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74" w:rsidRPr="009664A5" w:rsidRDefault="00EC4FAD" w:rsidP="00D96AC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>生</w:t>
      </w:r>
      <w:r w:rsidR="00A349A7"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 xml:space="preserve">　</w:t>
      </w:r>
      <w:r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>活</w:t>
      </w:r>
      <w:r w:rsidR="00AD04EF"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 xml:space="preserve">　</w:t>
      </w:r>
      <w:r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>状</w:t>
      </w:r>
      <w:r w:rsidR="00AD04EF"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 xml:space="preserve">　</w:t>
      </w:r>
      <w:r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>況</w:t>
      </w:r>
      <w:r w:rsidR="00A349A7"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 xml:space="preserve">　</w:t>
      </w:r>
      <w:r w:rsidR="00D96AC9" w:rsidRPr="00544CC9">
        <w:rPr>
          <w:rFonts w:asciiTheme="majorEastAsia" w:eastAsiaTheme="majorEastAsia" w:hAnsiTheme="majorEastAsia" w:hint="eastAsia"/>
          <w:spacing w:val="156"/>
          <w:kern w:val="0"/>
          <w:sz w:val="32"/>
          <w:szCs w:val="32"/>
          <w:fitText w:val="7920" w:id="-1750902784"/>
        </w:rPr>
        <w:t xml:space="preserve">確　認　</w:t>
      </w:r>
      <w:r w:rsidRPr="00544CC9">
        <w:rPr>
          <w:rFonts w:asciiTheme="majorEastAsia" w:eastAsiaTheme="majorEastAsia" w:hAnsiTheme="majorEastAsia"/>
          <w:spacing w:val="8"/>
          <w:kern w:val="0"/>
          <w:sz w:val="32"/>
          <w:szCs w:val="32"/>
          <w:fitText w:val="7920" w:id="-1750902784"/>
        </w:rPr>
        <w:t>票</w:t>
      </w:r>
    </w:p>
    <w:p w:rsidR="00A349A7" w:rsidRDefault="00A349A7" w:rsidP="002546FC">
      <w:pPr>
        <w:jc w:val="right"/>
      </w:pPr>
    </w:p>
    <w:p w:rsidR="00EC4FAD" w:rsidRDefault="002546FC" w:rsidP="002546FC">
      <w:pPr>
        <w:jc w:val="right"/>
      </w:pPr>
      <w:r w:rsidRPr="00CD3622">
        <w:rPr>
          <w:rFonts w:hint="eastAsia"/>
          <w:spacing w:val="28"/>
          <w:kern w:val="0"/>
          <w:fitText w:val="3150" w:id="-1750899712"/>
        </w:rPr>
        <w:t>北海道</w:t>
      </w:r>
      <w:r w:rsidRPr="00CD3622">
        <w:rPr>
          <w:spacing w:val="28"/>
          <w:kern w:val="0"/>
          <w:fitText w:val="3150" w:id="-1750899712"/>
        </w:rPr>
        <w:t>余市養護学校寄宿</w:t>
      </w:r>
      <w:r w:rsidRPr="00CD3622">
        <w:rPr>
          <w:spacing w:val="7"/>
          <w:kern w:val="0"/>
          <w:fitText w:val="3150" w:id="-1750899712"/>
        </w:rPr>
        <w:t>舎</w:t>
      </w:r>
    </w:p>
    <w:p w:rsidR="002546FC" w:rsidRDefault="002546FC"/>
    <w:p w:rsidR="00A3009B" w:rsidRDefault="00956ADC" w:rsidP="00956A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A965" wp14:editId="60258F03">
                <wp:simplePos x="0" y="0"/>
                <wp:positionH relativeFrom="column">
                  <wp:posOffset>6211711</wp:posOffset>
                </wp:positionH>
                <wp:positionV relativeFrom="paragraph">
                  <wp:posOffset>87488</wp:posOffset>
                </wp:positionV>
                <wp:extent cx="45719" cy="643255"/>
                <wp:effectExtent l="0" t="0" r="12065" b="2349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32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B7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89.1pt;margin-top:6.9pt;width:3.6pt;height:5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" adj="128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CBC0" wp14:editId="678E88D9">
                <wp:simplePos x="0" y="0"/>
                <wp:positionH relativeFrom="column">
                  <wp:posOffset>-132644</wp:posOffset>
                </wp:positionH>
                <wp:positionV relativeFrom="paragraph">
                  <wp:posOffset>87489</wp:posOffset>
                </wp:positionV>
                <wp:extent cx="45719" cy="643467"/>
                <wp:effectExtent l="0" t="0" r="12065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346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43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0.45pt;margin-top:6.9pt;width:3.6pt;height:5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" adj="128" strokecolor="black [3200]" strokeweight=".5pt">
                <v:stroke joinstyle="miter"/>
              </v:shape>
            </w:pict>
          </mc:Fallback>
        </mc:AlternateContent>
      </w:r>
      <w:r w:rsidR="00010BA0">
        <w:rPr>
          <w:rFonts w:hint="eastAsia"/>
        </w:rPr>
        <w:t xml:space="preserve">　</w:t>
      </w:r>
      <w:r>
        <w:t>本</w:t>
      </w:r>
      <w:r>
        <w:rPr>
          <w:rFonts w:hint="eastAsia"/>
        </w:rPr>
        <w:t>票</w:t>
      </w:r>
      <w:r>
        <w:t>は</w:t>
      </w:r>
      <w:r>
        <w:rPr>
          <w:rFonts w:hint="eastAsia"/>
        </w:rPr>
        <w:t>寄宿舎への</w:t>
      </w:r>
      <w:r>
        <w:t>入</w:t>
      </w:r>
      <w:r>
        <w:rPr>
          <w:rFonts w:hint="eastAsia"/>
        </w:rPr>
        <w:t>舎</w:t>
      </w:r>
      <w:r>
        <w:t>を希望する全御家庭で記入して</w:t>
      </w:r>
      <w:r>
        <w:rPr>
          <w:rFonts w:hint="eastAsia"/>
        </w:rPr>
        <w:t>いただきます。</w:t>
      </w:r>
    </w:p>
    <w:p w:rsidR="00A3009B" w:rsidRDefault="00010BA0" w:rsidP="00956ADC">
      <w:pPr>
        <w:ind w:firstLineChars="100" w:firstLine="210"/>
      </w:pPr>
      <w:r>
        <w:rPr>
          <w:rFonts w:hint="eastAsia"/>
        </w:rPr>
        <w:t>記入に</w:t>
      </w:r>
      <w:r>
        <w:t>ついては、</w:t>
      </w:r>
      <w:r w:rsidR="00AD04EF">
        <w:rPr>
          <w:rFonts w:hint="eastAsia"/>
        </w:rPr>
        <w:t>経験</w:t>
      </w:r>
      <w:r w:rsidR="00AD04EF">
        <w:t>したこと</w:t>
      </w:r>
      <w:r w:rsidR="001052F7">
        <w:rPr>
          <w:rFonts w:hint="eastAsia"/>
        </w:rPr>
        <w:t>が</w:t>
      </w:r>
      <w:r w:rsidR="001052F7">
        <w:t>ないこと</w:t>
      </w:r>
      <w:r w:rsidR="001052F7">
        <w:rPr>
          <w:rFonts w:hint="eastAsia"/>
        </w:rPr>
        <w:t>、</w:t>
      </w:r>
      <w:r w:rsidR="00956ADC">
        <w:t>イメージの</w:t>
      </w:r>
      <w:r w:rsidR="00956ADC">
        <w:rPr>
          <w:rFonts w:hint="eastAsia"/>
        </w:rPr>
        <w:t>つ</w:t>
      </w:r>
      <w:r w:rsidR="00AD04EF">
        <w:t>かないことは空白で構いません。分かる</w:t>
      </w:r>
      <w:r w:rsidR="00AD04EF">
        <w:rPr>
          <w:rFonts w:hint="eastAsia"/>
        </w:rPr>
        <w:t>範囲で記入</w:t>
      </w:r>
      <w:r w:rsidR="00AD04EF">
        <w:t>してください。</w:t>
      </w:r>
    </w:p>
    <w:p w:rsidR="00956ADC" w:rsidRDefault="00956ADC" w:rsidP="00956ADC">
      <w:pPr>
        <w:ind w:firstLineChars="100" w:firstLine="210"/>
      </w:pPr>
    </w:p>
    <w:p w:rsidR="00956ADC" w:rsidRDefault="00956ADC" w:rsidP="00956ADC">
      <w:pPr>
        <w:ind w:firstLineChars="100" w:firstLine="210"/>
      </w:pPr>
    </w:p>
    <w:p w:rsidR="00956ADC" w:rsidRPr="00956ADC" w:rsidRDefault="00956ADC" w:rsidP="00956ADC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EC4FAD" w:rsidRPr="009D381B" w:rsidTr="00E971FF">
        <w:trPr>
          <w:trHeight w:val="546"/>
        </w:trPr>
        <w:tc>
          <w:tcPr>
            <w:tcW w:w="2122" w:type="dxa"/>
            <w:tcBorders>
              <w:right w:val="dashed" w:sz="4" w:space="0" w:color="auto"/>
            </w:tcBorders>
            <w:vAlign w:val="center"/>
          </w:tcPr>
          <w:p w:rsidR="00EC4FAD" w:rsidRDefault="00EC4FAD" w:rsidP="00AD04EF">
            <w:pPr>
              <w:jc w:val="center"/>
            </w:pPr>
            <w:r w:rsidRPr="002546FC">
              <w:rPr>
                <w:rFonts w:hint="eastAsia"/>
                <w:spacing w:val="75"/>
                <w:kern w:val="0"/>
                <w:fitText w:val="1680" w:id="-1753521920"/>
              </w:rPr>
              <w:t>記入</w:t>
            </w:r>
            <w:r w:rsidRPr="002546FC">
              <w:rPr>
                <w:spacing w:val="75"/>
                <w:kern w:val="0"/>
                <w:fitText w:val="1680" w:id="-1753521920"/>
              </w:rPr>
              <w:t>年月</w:t>
            </w:r>
            <w:r w:rsidRPr="002546FC">
              <w:rPr>
                <w:spacing w:val="15"/>
                <w:kern w:val="0"/>
                <w:fitText w:val="1680" w:id="-1753521920"/>
              </w:rPr>
              <w:t>日</w:t>
            </w:r>
          </w:p>
        </w:tc>
        <w:tc>
          <w:tcPr>
            <w:tcW w:w="3827" w:type="dxa"/>
            <w:tcBorders>
              <w:left w:val="dashed" w:sz="4" w:space="0" w:color="auto"/>
            </w:tcBorders>
            <w:vAlign w:val="center"/>
          </w:tcPr>
          <w:p w:rsidR="00EC4FAD" w:rsidRDefault="00AD04EF" w:rsidP="00AD04E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D381B">
              <w:t>令和</w:t>
            </w:r>
            <w:r w:rsidR="009D381B">
              <w:rPr>
                <w:rFonts w:hint="eastAsia"/>
              </w:rPr>
              <w:t xml:space="preserve">　　</w:t>
            </w:r>
            <w:r w:rsidR="009D381B">
              <w:t>年</w:t>
            </w:r>
            <w:r w:rsidR="009D381B">
              <w:rPr>
                <w:rFonts w:hint="eastAsia"/>
              </w:rPr>
              <w:t xml:space="preserve">　　</w:t>
            </w:r>
            <w:r w:rsidR="009D381B">
              <w:t>月</w:t>
            </w:r>
            <w:r w:rsidR="009D381B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EC4FAD" w:rsidTr="00E971FF">
        <w:trPr>
          <w:trHeight w:val="567"/>
        </w:trPr>
        <w:tc>
          <w:tcPr>
            <w:tcW w:w="2122" w:type="dxa"/>
            <w:tcBorders>
              <w:right w:val="dashed" w:sz="4" w:space="0" w:color="auto"/>
            </w:tcBorders>
            <w:vAlign w:val="center"/>
          </w:tcPr>
          <w:p w:rsidR="00EC4FAD" w:rsidRDefault="00EC4FAD" w:rsidP="00AD04EF">
            <w:pPr>
              <w:jc w:val="center"/>
            </w:pPr>
            <w:r w:rsidRPr="00A3570F">
              <w:rPr>
                <w:rFonts w:hint="eastAsia"/>
                <w:spacing w:val="30"/>
                <w:kern w:val="0"/>
                <w:fitText w:val="1680" w:id="-1753521919"/>
              </w:rPr>
              <w:t>児童生徒氏</w:t>
            </w:r>
            <w:r w:rsidRPr="00A3570F">
              <w:rPr>
                <w:rFonts w:hint="eastAsia"/>
                <w:spacing w:val="60"/>
                <w:kern w:val="0"/>
                <w:fitText w:val="1680" w:id="-1753521919"/>
              </w:rPr>
              <w:t>名</w:t>
            </w:r>
          </w:p>
        </w:tc>
        <w:tc>
          <w:tcPr>
            <w:tcW w:w="3827" w:type="dxa"/>
            <w:tcBorders>
              <w:left w:val="dashed" w:sz="4" w:space="0" w:color="auto"/>
            </w:tcBorders>
            <w:vAlign w:val="center"/>
          </w:tcPr>
          <w:p w:rsidR="00EC4FAD" w:rsidRDefault="00EC4FAD" w:rsidP="00AD04EF">
            <w:pPr>
              <w:jc w:val="center"/>
            </w:pPr>
          </w:p>
        </w:tc>
      </w:tr>
      <w:tr w:rsidR="00A3009B" w:rsidTr="00E971FF">
        <w:trPr>
          <w:trHeight w:val="567"/>
        </w:trPr>
        <w:tc>
          <w:tcPr>
            <w:tcW w:w="2122" w:type="dxa"/>
            <w:tcBorders>
              <w:right w:val="dashed" w:sz="4" w:space="0" w:color="auto"/>
            </w:tcBorders>
            <w:vAlign w:val="center"/>
          </w:tcPr>
          <w:p w:rsidR="00A3009B" w:rsidRPr="002546FC" w:rsidRDefault="00A3009B" w:rsidP="00AD04EF">
            <w:pPr>
              <w:jc w:val="center"/>
              <w:rPr>
                <w:kern w:val="0"/>
              </w:rPr>
            </w:pPr>
            <w:r w:rsidRPr="00A3009B">
              <w:rPr>
                <w:rFonts w:hint="eastAsia"/>
                <w:spacing w:val="75"/>
                <w:kern w:val="0"/>
                <w:fitText w:val="1680" w:id="-1751894784"/>
              </w:rPr>
              <w:t>保護者</w:t>
            </w:r>
            <w:r w:rsidRPr="00A3009B">
              <w:rPr>
                <w:spacing w:val="75"/>
                <w:kern w:val="0"/>
                <w:fitText w:val="1680" w:id="-1751894784"/>
              </w:rPr>
              <w:t>氏</w:t>
            </w:r>
            <w:r w:rsidRPr="00A3009B">
              <w:rPr>
                <w:spacing w:val="15"/>
                <w:kern w:val="0"/>
                <w:fitText w:val="1680" w:id="-1751894784"/>
              </w:rPr>
              <w:t>名</w:t>
            </w:r>
          </w:p>
        </w:tc>
        <w:tc>
          <w:tcPr>
            <w:tcW w:w="3827" w:type="dxa"/>
            <w:tcBorders>
              <w:left w:val="dashed" w:sz="4" w:space="0" w:color="auto"/>
            </w:tcBorders>
            <w:vAlign w:val="center"/>
          </w:tcPr>
          <w:p w:rsidR="00A3009B" w:rsidRDefault="00A3009B" w:rsidP="00AD04EF">
            <w:pPr>
              <w:jc w:val="center"/>
            </w:pPr>
          </w:p>
        </w:tc>
      </w:tr>
    </w:tbl>
    <w:p w:rsidR="002546FC" w:rsidRDefault="002546FC"/>
    <w:p w:rsidR="00D96AC9" w:rsidRDefault="00D96AC9"/>
    <w:p w:rsidR="00956ADC" w:rsidRDefault="00956ADC"/>
    <w:p w:rsidR="00EC4FAD" w:rsidRPr="00324A8B" w:rsidRDefault="0016227C">
      <w:pPr>
        <w:rPr>
          <w:rFonts w:asciiTheme="majorEastAsia" w:eastAsiaTheme="majorEastAsia" w:hAnsiTheme="majorEastAsia"/>
          <w:sz w:val="24"/>
          <w:szCs w:val="24"/>
        </w:rPr>
      </w:pPr>
      <w:r w:rsidRPr="00324A8B">
        <w:rPr>
          <w:rFonts w:asciiTheme="majorEastAsia" w:eastAsiaTheme="majorEastAsia" w:hAnsiTheme="majorEastAsia" w:hint="eastAsia"/>
          <w:sz w:val="24"/>
          <w:szCs w:val="24"/>
        </w:rPr>
        <w:t>▽</w:t>
      </w:r>
      <w:r w:rsidRPr="00324A8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324A8B">
        <w:rPr>
          <w:rFonts w:asciiTheme="majorEastAsia" w:eastAsiaTheme="majorEastAsia" w:hAnsiTheme="majorEastAsia" w:hint="eastAsia"/>
          <w:sz w:val="24"/>
          <w:szCs w:val="24"/>
        </w:rPr>
        <w:t>実態の</w:t>
      </w:r>
      <w:r w:rsidRPr="00324A8B">
        <w:rPr>
          <w:rFonts w:asciiTheme="majorEastAsia" w:eastAsiaTheme="majorEastAsia" w:hAnsiTheme="majorEastAsia"/>
          <w:sz w:val="24"/>
          <w:szCs w:val="24"/>
        </w:rPr>
        <w:t>状況</w:t>
      </w:r>
      <w:r w:rsidRPr="00324A8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324A8B">
        <w:rPr>
          <w:rFonts w:asciiTheme="majorEastAsia" w:eastAsiaTheme="majorEastAsia" w:hAnsiTheme="majorEastAsia"/>
          <w:sz w:val="24"/>
          <w:szCs w:val="24"/>
        </w:rPr>
        <w:t>当てはまる事項に〇</w:t>
      </w:r>
      <w:r w:rsidRPr="00324A8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324A8B">
        <w:rPr>
          <w:rFonts w:asciiTheme="majorEastAsia" w:eastAsiaTheme="majorEastAsia" w:hAnsiTheme="majorEastAsia"/>
          <w:sz w:val="24"/>
          <w:szCs w:val="24"/>
        </w:rPr>
        <w:t>付け、（</w:t>
      </w:r>
      <w:r w:rsidR="00324A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4A8B">
        <w:rPr>
          <w:rFonts w:asciiTheme="majorEastAsia" w:eastAsiaTheme="majorEastAsia" w:hAnsiTheme="majorEastAsia"/>
          <w:sz w:val="24"/>
          <w:szCs w:val="24"/>
        </w:rPr>
        <w:t>）</w:t>
      </w:r>
      <w:r w:rsidR="001052F7" w:rsidRPr="00324A8B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Pr="00324A8B">
        <w:rPr>
          <w:rFonts w:asciiTheme="majorEastAsia" w:eastAsiaTheme="majorEastAsia" w:hAnsiTheme="majorEastAsia"/>
          <w:sz w:val="24"/>
          <w:szCs w:val="24"/>
        </w:rPr>
        <w:t>には内容を記入してください。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3126"/>
        <w:gridCol w:w="5256"/>
      </w:tblGrid>
      <w:tr w:rsidR="009A1DC5" w:rsidTr="00246D50">
        <w:trPr>
          <w:trHeight w:val="517"/>
        </w:trPr>
        <w:tc>
          <w:tcPr>
            <w:tcW w:w="1236" w:type="dxa"/>
            <w:vMerge w:val="restart"/>
            <w:vAlign w:val="center"/>
          </w:tcPr>
          <w:p w:rsidR="009A1DC5" w:rsidRPr="00F13B90" w:rsidRDefault="009A1DC5" w:rsidP="009A1D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起　</w:t>
            </w:r>
            <w:r w:rsidRPr="00F13B9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>床</w:t>
            </w:r>
          </w:p>
        </w:tc>
        <w:tc>
          <w:tcPr>
            <w:tcW w:w="3126" w:type="dxa"/>
            <w:tcBorders>
              <w:bottom w:val="dashed" w:sz="4" w:space="0" w:color="auto"/>
            </w:tcBorders>
            <w:vAlign w:val="center"/>
          </w:tcPr>
          <w:p w:rsidR="009A1DC5" w:rsidRPr="003D790B" w:rsidRDefault="0016227C" w:rsidP="00246D50">
            <w:r>
              <w:rPr>
                <w:rFonts w:hint="eastAsia"/>
              </w:rPr>
              <w:t>①</w:t>
            </w:r>
            <w:r w:rsidR="00C96228">
              <w:rPr>
                <w:rFonts w:hint="eastAsia"/>
              </w:rPr>
              <w:t>起床時刻</w:t>
            </w:r>
          </w:p>
        </w:tc>
        <w:tc>
          <w:tcPr>
            <w:tcW w:w="5256" w:type="dxa"/>
            <w:tcBorders>
              <w:bottom w:val="dashed" w:sz="4" w:space="0" w:color="auto"/>
            </w:tcBorders>
            <w:vAlign w:val="center"/>
          </w:tcPr>
          <w:p w:rsidR="009A1DC5" w:rsidRDefault="009A1DC5" w:rsidP="00901654"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　分</w:t>
            </w:r>
            <w:r>
              <w:rPr>
                <w:rFonts w:hint="eastAsia"/>
              </w:rPr>
              <w:t>ごろ</w:t>
            </w:r>
            <w:r>
              <w:t>）</w:t>
            </w:r>
          </w:p>
        </w:tc>
      </w:tr>
      <w:tr w:rsidR="009A1DC5" w:rsidTr="00246D50">
        <w:trPr>
          <w:trHeight w:val="990"/>
        </w:trPr>
        <w:tc>
          <w:tcPr>
            <w:tcW w:w="1236" w:type="dxa"/>
            <w:vMerge/>
            <w:vAlign w:val="center"/>
          </w:tcPr>
          <w:p w:rsidR="009A1DC5" w:rsidRDefault="009A1DC5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</w:tcBorders>
            <w:vAlign w:val="center"/>
          </w:tcPr>
          <w:p w:rsidR="009A1DC5" w:rsidRDefault="0016227C" w:rsidP="00246D50">
            <w:r>
              <w:rPr>
                <w:rFonts w:hint="eastAsia"/>
              </w:rPr>
              <w:t>②</w:t>
            </w:r>
            <w:r w:rsidR="009A1DC5">
              <w:t>一人で起きることができ</w:t>
            </w:r>
            <w:r w:rsidR="001A2758">
              <w:rPr>
                <w:rFonts w:hint="eastAsia"/>
              </w:rPr>
              <w:t>ますか</w:t>
            </w:r>
            <w:r w:rsidR="001A2758">
              <w:t>？</w:t>
            </w:r>
          </w:p>
        </w:tc>
        <w:tc>
          <w:tcPr>
            <w:tcW w:w="5256" w:type="dxa"/>
            <w:tcBorders>
              <w:top w:val="dashed" w:sz="4" w:space="0" w:color="auto"/>
            </w:tcBorders>
            <w:vAlign w:val="center"/>
          </w:tcPr>
          <w:p w:rsidR="009A1DC5" w:rsidRDefault="009A1DC5" w:rsidP="009A1DC5">
            <w:r>
              <w:rPr>
                <w:rFonts w:hint="eastAsia"/>
              </w:rPr>
              <w:t>（</w:t>
            </w:r>
            <w:r>
              <w:t>はい・</w:t>
            </w:r>
            <w:r w:rsidRPr="00901654">
              <w:t>いいえ</w:t>
            </w:r>
            <w:r>
              <w:t>）</w:t>
            </w:r>
            <w:r w:rsidRPr="009A1DC5">
              <w:rPr>
                <w:rFonts w:hint="eastAsia"/>
                <w:sz w:val="20"/>
                <w:szCs w:val="20"/>
              </w:rPr>
              <w:t>※いいえ</w:t>
            </w:r>
            <w:r w:rsidR="00A27D4C">
              <w:rPr>
                <w:sz w:val="20"/>
                <w:szCs w:val="20"/>
              </w:rPr>
              <w:t>の場合</w:t>
            </w:r>
            <w:r w:rsidR="00A27D4C">
              <w:rPr>
                <w:rFonts w:hint="eastAsia"/>
                <w:sz w:val="20"/>
                <w:szCs w:val="20"/>
              </w:rPr>
              <w:t>、</w:t>
            </w:r>
            <w:r w:rsidRPr="009A1DC5">
              <w:rPr>
                <w:sz w:val="20"/>
                <w:szCs w:val="20"/>
              </w:rPr>
              <w:t>方法等</w:t>
            </w:r>
            <w:r w:rsidR="00A27D4C">
              <w:rPr>
                <w:rFonts w:hint="eastAsia"/>
                <w:sz w:val="20"/>
                <w:szCs w:val="20"/>
              </w:rPr>
              <w:t>を</w:t>
            </w:r>
            <w:r w:rsidR="00A27D4C">
              <w:rPr>
                <w:sz w:val="20"/>
                <w:szCs w:val="20"/>
              </w:rPr>
              <w:t>記入</w:t>
            </w:r>
          </w:p>
          <w:p w:rsidR="009A1DC5" w:rsidRDefault="009A1DC5" w:rsidP="009A1DC5">
            <w:r>
              <w:rPr>
                <w:rFonts w:hint="eastAsia"/>
              </w:rPr>
              <w:t>（言葉</w:t>
            </w:r>
            <w:r w:rsidR="00A3009B">
              <w:t>掛け・目覚まし</w:t>
            </w:r>
            <w:r w:rsidR="00A3009B">
              <w:rPr>
                <w:rFonts w:hint="eastAsia"/>
              </w:rPr>
              <w:t>・</w:t>
            </w:r>
            <w:r>
              <w:t>その他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）</w:t>
            </w:r>
          </w:p>
        </w:tc>
      </w:tr>
      <w:tr w:rsidR="00A27D4C" w:rsidTr="00246D50">
        <w:trPr>
          <w:trHeight w:val="552"/>
        </w:trPr>
        <w:tc>
          <w:tcPr>
            <w:tcW w:w="1236" w:type="dxa"/>
            <w:vMerge w:val="restart"/>
            <w:vAlign w:val="center"/>
          </w:tcPr>
          <w:p w:rsidR="00A27D4C" w:rsidRPr="00F13B90" w:rsidRDefault="00A27D4C" w:rsidP="009A1D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就　</w:t>
            </w:r>
            <w:r w:rsidRPr="00F13B9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>寝</w:t>
            </w:r>
          </w:p>
        </w:tc>
        <w:tc>
          <w:tcPr>
            <w:tcW w:w="3126" w:type="dxa"/>
            <w:tcBorders>
              <w:bottom w:val="dashed" w:sz="4" w:space="0" w:color="auto"/>
            </w:tcBorders>
            <w:vAlign w:val="center"/>
          </w:tcPr>
          <w:p w:rsidR="00A27D4C" w:rsidRDefault="00C96228" w:rsidP="00246D50">
            <w:r>
              <w:rPr>
                <w:rFonts w:hint="eastAsia"/>
              </w:rPr>
              <w:t>①就寝時刻</w:t>
            </w:r>
          </w:p>
        </w:tc>
        <w:tc>
          <w:tcPr>
            <w:tcW w:w="5256" w:type="dxa"/>
            <w:tcBorders>
              <w:bottom w:val="dashed" w:sz="4" w:space="0" w:color="auto"/>
            </w:tcBorders>
            <w:vAlign w:val="center"/>
          </w:tcPr>
          <w:p w:rsidR="00A27D4C" w:rsidRDefault="00A27D4C" w:rsidP="00246D50"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　分</w:t>
            </w:r>
            <w:r>
              <w:rPr>
                <w:rFonts w:hint="eastAsia"/>
              </w:rPr>
              <w:t>ごろ</w:t>
            </w:r>
            <w:r>
              <w:t>）</w:t>
            </w:r>
          </w:p>
        </w:tc>
      </w:tr>
      <w:tr w:rsidR="00A27D4C" w:rsidTr="00246D50">
        <w:trPr>
          <w:trHeight w:val="830"/>
        </w:trPr>
        <w:tc>
          <w:tcPr>
            <w:tcW w:w="1236" w:type="dxa"/>
            <w:vMerge/>
            <w:vAlign w:val="center"/>
          </w:tcPr>
          <w:p w:rsidR="00A27D4C" w:rsidRDefault="00A27D4C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7D4C" w:rsidRDefault="00A27D4C" w:rsidP="00246D50">
            <w:r>
              <w:rPr>
                <w:rFonts w:hint="eastAsia"/>
              </w:rPr>
              <w:t>②</w:t>
            </w:r>
            <w:r w:rsidR="00C96228">
              <w:t>一人で</w:t>
            </w:r>
            <w:r w:rsidR="00C96228">
              <w:rPr>
                <w:rFonts w:hint="eastAsia"/>
              </w:rPr>
              <w:t>眠る</w:t>
            </w:r>
            <w:r>
              <w:t>ことができ</w:t>
            </w:r>
            <w:r>
              <w:rPr>
                <w:rFonts w:hint="eastAsia"/>
              </w:rPr>
              <w:t>ますか</w:t>
            </w:r>
            <w:r>
              <w:t>？</w:t>
            </w:r>
          </w:p>
        </w:tc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7D4C" w:rsidRDefault="00A27D4C" w:rsidP="00246D50">
            <w:r>
              <w:rPr>
                <w:rFonts w:hint="eastAsia"/>
              </w:rPr>
              <w:t>（</w:t>
            </w:r>
            <w:r>
              <w:t>はい・</w:t>
            </w:r>
            <w:r w:rsidRPr="00901654">
              <w:t>いいえ</w:t>
            </w:r>
            <w:r>
              <w:t>）</w:t>
            </w:r>
            <w:r w:rsidRPr="009A1DC5">
              <w:rPr>
                <w:rFonts w:hint="eastAsia"/>
                <w:sz w:val="20"/>
                <w:szCs w:val="20"/>
              </w:rPr>
              <w:t>※いいえ</w:t>
            </w:r>
            <w:r>
              <w:rPr>
                <w:sz w:val="20"/>
                <w:szCs w:val="20"/>
              </w:rPr>
              <w:t>の場合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状況</w:t>
            </w:r>
            <w:r>
              <w:rPr>
                <w:rFonts w:hint="eastAsia"/>
                <w:sz w:val="20"/>
                <w:szCs w:val="20"/>
              </w:rPr>
              <w:t>を記入</w:t>
            </w:r>
          </w:p>
          <w:p w:rsidR="00A27D4C" w:rsidRDefault="00A27D4C" w:rsidP="00246D50">
            <w:r>
              <w:rPr>
                <w:rFonts w:hint="eastAsia"/>
              </w:rPr>
              <w:t>（言葉</w:t>
            </w:r>
            <w:r>
              <w:t>掛け・目覚まし・その他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）</w:t>
            </w:r>
          </w:p>
        </w:tc>
      </w:tr>
      <w:tr w:rsidR="00A27D4C" w:rsidTr="00246D50">
        <w:trPr>
          <w:trHeight w:val="984"/>
        </w:trPr>
        <w:tc>
          <w:tcPr>
            <w:tcW w:w="1236" w:type="dxa"/>
            <w:vMerge/>
            <w:vAlign w:val="center"/>
          </w:tcPr>
          <w:p w:rsidR="00A27D4C" w:rsidRDefault="00A27D4C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</w:tcBorders>
            <w:vAlign w:val="center"/>
          </w:tcPr>
          <w:p w:rsidR="00A27D4C" w:rsidRDefault="00A27D4C" w:rsidP="00246D50">
            <w:r>
              <w:rPr>
                <w:rFonts w:hint="eastAsia"/>
              </w:rPr>
              <w:t>③就寝中</w:t>
            </w:r>
            <w:r>
              <w:t>、目覚めて</w:t>
            </w:r>
            <w:r>
              <w:rPr>
                <w:rFonts w:hint="eastAsia"/>
              </w:rPr>
              <w:t>しまうことが</w:t>
            </w:r>
            <w:r>
              <w:t>頻繁にありますか</w:t>
            </w:r>
            <w:r>
              <w:rPr>
                <w:rFonts w:hint="eastAsia"/>
              </w:rPr>
              <w:t>？</w:t>
            </w:r>
          </w:p>
        </w:tc>
        <w:tc>
          <w:tcPr>
            <w:tcW w:w="5256" w:type="dxa"/>
            <w:tcBorders>
              <w:top w:val="dashed" w:sz="4" w:space="0" w:color="auto"/>
            </w:tcBorders>
            <w:vAlign w:val="center"/>
          </w:tcPr>
          <w:p w:rsidR="00A27D4C" w:rsidRDefault="00A27D4C" w:rsidP="00246D50">
            <w:r>
              <w:rPr>
                <w:rFonts w:hint="eastAsia"/>
              </w:rPr>
              <w:t>（ない</w:t>
            </w:r>
            <w:r>
              <w:t>・ある）</w:t>
            </w:r>
            <w:r w:rsidRPr="009330B8">
              <w:rPr>
                <w:sz w:val="20"/>
                <w:szCs w:val="20"/>
              </w:rPr>
              <w:t>※</w:t>
            </w:r>
            <w:r w:rsidRPr="009330B8">
              <w:rPr>
                <w:sz w:val="20"/>
                <w:szCs w:val="20"/>
              </w:rPr>
              <w:t>あるの場合、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）</w:t>
            </w:r>
            <w:r w:rsidRPr="009330B8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様子</w:t>
            </w:r>
            <w:r>
              <w:rPr>
                <w:sz w:val="20"/>
                <w:szCs w:val="20"/>
              </w:rPr>
              <w:t>を</w:t>
            </w:r>
            <w:r w:rsidRPr="009330B8">
              <w:rPr>
                <w:rFonts w:hint="eastAsia"/>
                <w:sz w:val="20"/>
                <w:szCs w:val="20"/>
              </w:rPr>
              <w:t>記入</w:t>
            </w:r>
          </w:p>
          <w:p w:rsidR="00A27D4C" w:rsidRDefault="00A27D4C" w:rsidP="00246D50">
            <w:r>
              <w:rPr>
                <w:rFonts w:hint="eastAsia"/>
              </w:rPr>
              <w:t>（</w:t>
            </w:r>
            <w:r>
              <w:t xml:space="preserve">　　　　　　　　　　　　　　　　　　　　　　）</w:t>
            </w:r>
          </w:p>
        </w:tc>
      </w:tr>
      <w:tr w:rsidR="009A1DC5" w:rsidTr="009664A5">
        <w:trPr>
          <w:trHeight w:val="983"/>
        </w:trPr>
        <w:tc>
          <w:tcPr>
            <w:tcW w:w="1236" w:type="dxa"/>
            <w:vAlign w:val="center"/>
          </w:tcPr>
          <w:p w:rsidR="008D51F2" w:rsidRPr="00F13B90" w:rsidRDefault="008D51F2" w:rsidP="008D51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排　</w:t>
            </w:r>
            <w:r w:rsidRPr="00F13B9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>泄</w:t>
            </w:r>
          </w:p>
        </w:tc>
        <w:tc>
          <w:tcPr>
            <w:tcW w:w="3126" w:type="dxa"/>
            <w:vAlign w:val="center"/>
          </w:tcPr>
          <w:p w:rsidR="009A1DC5" w:rsidRDefault="0016227C" w:rsidP="00246D50">
            <w:r>
              <w:rPr>
                <w:rFonts w:hint="eastAsia"/>
              </w:rPr>
              <w:t>①</w:t>
            </w:r>
            <w:r w:rsidR="00660BED">
              <w:rPr>
                <w:rFonts w:hint="eastAsia"/>
              </w:rPr>
              <w:t>排泄で</w:t>
            </w:r>
            <w:r w:rsidR="00660BED">
              <w:t>配慮が</w:t>
            </w:r>
            <w:r w:rsidR="00660BED">
              <w:rPr>
                <w:rFonts w:hint="eastAsia"/>
              </w:rPr>
              <w:t>必要な</w:t>
            </w:r>
            <w:r w:rsidR="00660BED">
              <w:t>ことがありますか？</w:t>
            </w:r>
          </w:p>
        </w:tc>
        <w:tc>
          <w:tcPr>
            <w:tcW w:w="5256" w:type="dxa"/>
            <w:vAlign w:val="center"/>
          </w:tcPr>
          <w:p w:rsidR="00660BED" w:rsidRDefault="00660BED" w:rsidP="00246D50">
            <w:r>
              <w:rPr>
                <w:rFonts w:hint="eastAsia"/>
              </w:rPr>
              <w:t>（ない</w:t>
            </w:r>
            <w:r>
              <w:t>・ある）</w:t>
            </w:r>
            <w:r w:rsidRPr="009330B8">
              <w:rPr>
                <w:sz w:val="20"/>
                <w:szCs w:val="20"/>
              </w:rPr>
              <w:t>※</w:t>
            </w:r>
            <w:r w:rsidRPr="009330B8">
              <w:rPr>
                <w:sz w:val="20"/>
                <w:szCs w:val="20"/>
              </w:rPr>
              <w:t>あるの場合、</w:t>
            </w:r>
            <w:r w:rsidR="00A27D4C">
              <w:rPr>
                <w:rFonts w:hint="eastAsia"/>
                <w:sz w:val="20"/>
                <w:szCs w:val="20"/>
              </w:rPr>
              <w:t>（</w:t>
            </w:r>
            <w:r w:rsidR="00A27D4C">
              <w:rPr>
                <w:sz w:val="20"/>
                <w:szCs w:val="20"/>
              </w:rPr>
              <w:t>）</w:t>
            </w:r>
            <w:r w:rsidR="00F053CD">
              <w:rPr>
                <w:rFonts w:hint="eastAsia"/>
                <w:sz w:val="20"/>
                <w:szCs w:val="20"/>
              </w:rPr>
              <w:t>に配慮内容</w:t>
            </w:r>
            <w:r w:rsidR="00F053CD">
              <w:rPr>
                <w:sz w:val="20"/>
                <w:szCs w:val="20"/>
              </w:rPr>
              <w:t>を</w:t>
            </w:r>
            <w:r w:rsidRPr="009330B8">
              <w:rPr>
                <w:rFonts w:hint="eastAsia"/>
                <w:sz w:val="20"/>
                <w:szCs w:val="20"/>
              </w:rPr>
              <w:t>記入</w:t>
            </w:r>
          </w:p>
          <w:p w:rsidR="009A1DC5" w:rsidRDefault="00660BED" w:rsidP="00246D50">
            <w:r>
              <w:rPr>
                <w:rFonts w:hint="eastAsia"/>
              </w:rPr>
              <w:t>（</w:t>
            </w:r>
            <w:r>
              <w:t xml:space="preserve">　　　　　　　　　　　　　　　　　　　　　　）</w:t>
            </w:r>
          </w:p>
        </w:tc>
      </w:tr>
      <w:tr w:rsidR="009A1DC5" w:rsidTr="009664A5">
        <w:trPr>
          <w:trHeight w:val="854"/>
        </w:trPr>
        <w:tc>
          <w:tcPr>
            <w:tcW w:w="1236" w:type="dxa"/>
            <w:vAlign w:val="center"/>
          </w:tcPr>
          <w:p w:rsidR="009A1DC5" w:rsidRPr="00390132" w:rsidRDefault="0016227C" w:rsidP="009A1D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0132">
              <w:rPr>
                <w:rFonts w:ascii="HG丸ｺﾞｼｯｸM-PRO" w:eastAsia="HG丸ｺﾞｼｯｸM-PRO" w:hAnsi="HG丸ｺﾞｼｯｸM-PRO" w:hint="eastAsia"/>
                <w:sz w:val="22"/>
              </w:rPr>
              <w:t>物</w:t>
            </w:r>
            <w:r w:rsidRPr="00390132">
              <w:rPr>
                <w:rFonts w:ascii="HG丸ｺﾞｼｯｸM-PRO" w:eastAsia="HG丸ｺﾞｼｯｸM-PRO" w:hAnsi="HG丸ｺﾞｼｯｸM-PRO"/>
                <w:sz w:val="22"/>
              </w:rPr>
              <w:t>の管理</w:t>
            </w:r>
          </w:p>
        </w:tc>
        <w:tc>
          <w:tcPr>
            <w:tcW w:w="3126" w:type="dxa"/>
            <w:vAlign w:val="center"/>
          </w:tcPr>
          <w:p w:rsidR="009A1DC5" w:rsidRDefault="0016227C" w:rsidP="00246D50">
            <w:r>
              <w:rPr>
                <w:rFonts w:hint="eastAsia"/>
              </w:rPr>
              <w:t>①自分の</w:t>
            </w:r>
            <w:r>
              <w:t>物、他者の物</w:t>
            </w:r>
            <w:r>
              <w:rPr>
                <w:rFonts w:hint="eastAsia"/>
              </w:rPr>
              <w:t>を</w:t>
            </w:r>
            <w:r>
              <w:t>区別できますか？</w:t>
            </w:r>
          </w:p>
        </w:tc>
        <w:tc>
          <w:tcPr>
            <w:tcW w:w="5256" w:type="dxa"/>
            <w:vAlign w:val="center"/>
          </w:tcPr>
          <w:p w:rsidR="009A1DC5" w:rsidRPr="0016227C" w:rsidRDefault="0016227C" w:rsidP="00246D50">
            <w:r>
              <w:rPr>
                <w:rFonts w:hint="eastAsia"/>
              </w:rPr>
              <w:t>（</w:t>
            </w:r>
            <w:r>
              <w:t>はい・いいえ）</w:t>
            </w:r>
          </w:p>
        </w:tc>
      </w:tr>
      <w:tr w:rsidR="009527A3" w:rsidTr="00246D50">
        <w:trPr>
          <w:trHeight w:val="1266"/>
        </w:trPr>
        <w:tc>
          <w:tcPr>
            <w:tcW w:w="1236" w:type="dxa"/>
            <w:vMerge w:val="restart"/>
            <w:vAlign w:val="center"/>
          </w:tcPr>
          <w:p w:rsidR="009527A3" w:rsidRPr="00F13B90" w:rsidRDefault="009527A3" w:rsidP="009A1D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 xml:space="preserve">行　</w:t>
            </w:r>
            <w:r w:rsidRPr="00F13B9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>動</w:t>
            </w:r>
          </w:p>
        </w:tc>
        <w:tc>
          <w:tcPr>
            <w:tcW w:w="3126" w:type="dxa"/>
            <w:tcBorders>
              <w:bottom w:val="dashed" w:sz="4" w:space="0" w:color="auto"/>
            </w:tcBorders>
            <w:vAlign w:val="center"/>
          </w:tcPr>
          <w:p w:rsidR="009527A3" w:rsidRDefault="009527A3" w:rsidP="00246D50">
            <w:r>
              <w:rPr>
                <w:rFonts w:hint="eastAsia"/>
              </w:rPr>
              <w:t>①行動</w:t>
            </w:r>
            <w:r>
              <w:t>が止まったり、指示</w:t>
            </w:r>
            <w:r>
              <w:rPr>
                <w:rFonts w:hint="eastAsia"/>
              </w:rPr>
              <w:t>を</w:t>
            </w:r>
            <w:r>
              <w:t>聞くことができな</w:t>
            </w:r>
            <w:r>
              <w:rPr>
                <w:rFonts w:hint="eastAsia"/>
              </w:rPr>
              <w:t>かったり</w:t>
            </w:r>
            <w:r>
              <w:t>することが</w:t>
            </w:r>
            <w:r>
              <w:rPr>
                <w:rFonts w:hint="eastAsia"/>
              </w:rPr>
              <w:t>ありますか</w:t>
            </w:r>
            <w:r>
              <w:t>？</w:t>
            </w:r>
          </w:p>
        </w:tc>
        <w:tc>
          <w:tcPr>
            <w:tcW w:w="5256" w:type="dxa"/>
            <w:tcBorders>
              <w:bottom w:val="dashed" w:sz="4" w:space="0" w:color="auto"/>
            </w:tcBorders>
            <w:vAlign w:val="center"/>
          </w:tcPr>
          <w:p w:rsidR="009527A3" w:rsidRDefault="009527A3" w:rsidP="00246D50">
            <w:r>
              <w:rPr>
                <w:rFonts w:hint="eastAsia"/>
              </w:rPr>
              <w:t>（</w:t>
            </w:r>
            <w:r>
              <w:t>はい・いいえ）</w:t>
            </w:r>
            <w:r w:rsidRPr="00553BDC">
              <w:rPr>
                <w:sz w:val="20"/>
                <w:szCs w:val="20"/>
              </w:rPr>
              <w:t>※</w:t>
            </w:r>
            <w:r w:rsidR="009664A5">
              <w:rPr>
                <w:rFonts w:hint="eastAsia"/>
                <w:sz w:val="20"/>
                <w:szCs w:val="20"/>
              </w:rPr>
              <w:t>はい</w:t>
            </w:r>
            <w:r w:rsidRPr="00553BDC">
              <w:rPr>
                <w:sz w:val="20"/>
                <w:szCs w:val="20"/>
              </w:rPr>
              <w:t>の場合、</w:t>
            </w:r>
            <w:r w:rsidRPr="00553BDC">
              <w:rPr>
                <w:rFonts w:hint="eastAsia"/>
                <w:sz w:val="20"/>
                <w:szCs w:val="20"/>
              </w:rPr>
              <w:t>よくある</w:t>
            </w:r>
            <w:r w:rsidRPr="00553BDC">
              <w:rPr>
                <w:sz w:val="20"/>
                <w:szCs w:val="20"/>
              </w:rPr>
              <w:t>状況を記入</w:t>
            </w:r>
          </w:p>
          <w:p w:rsidR="009527A3" w:rsidRPr="0016227C" w:rsidRDefault="00A3009B" w:rsidP="00246D50">
            <w:r>
              <w:rPr>
                <w:rFonts w:hint="eastAsia"/>
              </w:rPr>
              <w:t>（</w:t>
            </w:r>
            <w:r>
              <w:t xml:space="preserve">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9527A3" w:rsidTr="00246D50">
        <w:trPr>
          <w:trHeight w:val="831"/>
        </w:trPr>
        <w:tc>
          <w:tcPr>
            <w:tcW w:w="1236" w:type="dxa"/>
            <w:vMerge/>
            <w:vAlign w:val="center"/>
          </w:tcPr>
          <w:p w:rsidR="009527A3" w:rsidRDefault="009527A3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7A3" w:rsidRDefault="009527A3" w:rsidP="00246D50">
            <w:r>
              <w:rPr>
                <w:rFonts w:hint="eastAsia"/>
              </w:rPr>
              <w:t>②自傷・</w:t>
            </w:r>
            <w:r>
              <w:t>他</w:t>
            </w:r>
            <w:r w:rsidR="00C96228">
              <w:rPr>
                <w:rFonts w:hint="eastAsia"/>
              </w:rPr>
              <w:t>害</w:t>
            </w:r>
            <w:r>
              <w:rPr>
                <w:rFonts w:hint="eastAsia"/>
              </w:rPr>
              <w:t>が</w:t>
            </w:r>
            <w:r>
              <w:t>ありますか？</w:t>
            </w:r>
          </w:p>
        </w:tc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7A3" w:rsidRDefault="009527A3" w:rsidP="00246D5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（ない</w:t>
            </w:r>
            <w:r>
              <w:t>・ある）</w:t>
            </w:r>
            <w:r w:rsidRPr="001052F7">
              <w:rPr>
                <w:rFonts w:hint="eastAsia"/>
                <w:sz w:val="20"/>
                <w:szCs w:val="20"/>
              </w:rPr>
              <w:t>※あるの</w:t>
            </w:r>
            <w:r w:rsidRPr="001052F7">
              <w:rPr>
                <w:sz w:val="20"/>
                <w:szCs w:val="20"/>
              </w:rPr>
              <w:t>場合、よくある状況を記入</w:t>
            </w:r>
          </w:p>
          <w:p w:rsidR="009527A3" w:rsidRDefault="009527A3" w:rsidP="00246D50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9B6108" w:rsidTr="009B6108">
        <w:trPr>
          <w:trHeight w:val="856"/>
        </w:trPr>
        <w:tc>
          <w:tcPr>
            <w:tcW w:w="1236" w:type="dxa"/>
            <w:vMerge/>
            <w:vAlign w:val="center"/>
          </w:tcPr>
          <w:p w:rsidR="009B6108" w:rsidRDefault="009B6108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6108" w:rsidRDefault="009B6108" w:rsidP="009664A5">
            <w:r>
              <w:rPr>
                <w:rFonts w:hint="eastAsia"/>
              </w:rPr>
              <w:t>③飛び出</w:t>
            </w:r>
            <w:r w:rsidR="009664A5">
              <w:rPr>
                <w:rFonts w:hint="eastAsia"/>
              </w:rPr>
              <w:t>したり、個室に隠れたりすることが</w:t>
            </w:r>
            <w:r>
              <w:rPr>
                <w:rFonts w:hint="eastAsia"/>
              </w:rPr>
              <w:t>ありますか？</w:t>
            </w:r>
          </w:p>
        </w:tc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6108" w:rsidRDefault="009B6108" w:rsidP="009B610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（ない</w:t>
            </w:r>
            <w:r>
              <w:t>・ある）</w:t>
            </w:r>
            <w:r w:rsidRPr="001052F7">
              <w:rPr>
                <w:rFonts w:hint="eastAsia"/>
                <w:sz w:val="20"/>
                <w:szCs w:val="20"/>
              </w:rPr>
              <w:t>※あるの</w:t>
            </w:r>
            <w:r w:rsidRPr="001052F7">
              <w:rPr>
                <w:sz w:val="20"/>
                <w:szCs w:val="20"/>
              </w:rPr>
              <w:t>場合、よくある状況を記入</w:t>
            </w:r>
          </w:p>
          <w:p w:rsidR="009B6108" w:rsidRDefault="009B6108" w:rsidP="009B6108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9527A3" w:rsidTr="00246D50">
        <w:trPr>
          <w:trHeight w:val="1282"/>
        </w:trPr>
        <w:tc>
          <w:tcPr>
            <w:tcW w:w="1236" w:type="dxa"/>
            <w:vMerge/>
            <w:vAlign w:val="center"/>
          </w:tcPr>
          <w:p w:rsidR="009527A3" w:rsidRDefault="009527A3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7A3" w:rsidRDefault="009B6108" w:rsidP="00246D50">
            <w:r>
              <w:rPr>
                <w:rFonts w:hint="eastAsia"/>
              </w:rPr>
              <w:t>④</w:t>
            </w:r>
            <w:r w:rsidR="009527A3">
              <w:rPr>
                <w:rFonts w:hint="eastAsia"/>
              </w:rPr>
              <w:t>じっと</w:t>
            </w:r>
            <w:r w:rsidR="009527A3">
              <w:t>していられなかったり、目的</w:t>
            </w:r>
            <w:r w:rsidR="00C96228">
              <w:rPr>
                <w:rFonts w:hint="eastAsia"/>
              </w:rPr>
              <w:t>がないと思われる</w:t>
            </w:r>
            <w:r w:rsidR="009527A3">
              <w:t>立ち歩きが頻繁</w:t>
            </w:r>
            <w:r w:rsidR="00874BDA">
              <w:rPr>
                <w:rFonts w:hint="eastAsia"/>
              </w:rPr>
              <w:t>に</w:t>
            </w:r>
            <w:r w:rsidR="00874BDA">
              <w:t>あったりしますか</w:t>
            </w:r>
            <w:r w:rsidR="009527A3">
              <w:t>？</w:t>
            </w:r>
          </w:p>
        </w:tc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7A3" w:rsidRDefault="009527A3" w:rsidP="00246D5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（ない</w:t>
            </w:r>
            <w:r>
              <w:t>・ある）</w:t>
            </w:r>
            <w:r w:rsidRPr="001052F7">
              <w:rPr>
                <w:rFonts w:hint="eastAsia"/>
                <w:sz w:val="20"/>
                <w:szCs w:val="20"/>
              </w:rPr>
              <w:t>※あるの</w:t>
            </w:r>
            <w:r w:rsidRPr="001052F7">
              <w:rPr>
                <w:sz w:val="20"/>
                <w:szCs w:val="20"/>
              </w:rPr>
              <w:t>場合、よくある状況を記入</w:t>
            </w:r>
          </w:p>
          <w:p w:rsidR="009527A3" w:rsidRDefault="009527A3" w:rsidP="00246D50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9527A3" w:rsidTr="00246D50">
        <w:trPr>
          <w:trHeight w:val="832"/>
        </w:trPr>
        <w:tc>
          <w:tcPr>
            <w:tcW w:w="1236" w:type="dxa"/>
            <w:vMerge/>
            <w:vAlign w:val="center"/>
          </w:tcPr>
          <w:p w:rsidR="009527A3" w:rsidRDefault="009527A3" w:rsidP="009A1DC5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7A3" w:rsidRDefault="00C96228" w:rsidP="00246D50">
            <w:r>
              <w:rPr>
                <w:rFonts w:hint="eastAsia"/>
              </w:rPr>
              <w:t>⑤</w:t>
            </w:r>
            <w:r w:rsidR="009527A3">
              <w:t>苦手な音、場所はありますか？</w:t>
            </w:r>
          </w:p>
        </w:tc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27A3" w:rsidRDefault="009527A3" w:rsidP="00246D5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（ない</w:t>
            </w:r>
            <w:r>
              <w:t>・ある）</w:t>
            </w:r>
            <w:r w:rsidRPr="001052F7">
              <w:rPr>
                <w:rFonts w:hint="eastAsia"/>
                <w:sz w:val="20"/>
                <w:szCs w:val="20"/>
              </w:rPr>
              <w:t>※あるの</w:t>
            </w:r>
            <w:r w:rsidR="00874BDA">
              <w:rPr>
                <w:sz w:val="20"/>
                <w:szCs w:val="20"/>
              </w:rPr>
              <w:t>場合、</w:t>
            </w:r>
            <w:r w:rsidRPr="001052F7">
              <w:rPr>
                <w:sz w:val="20"/>
                <w:szCs w:val="20"/>
              </w:rPr>
              <w:t>状況を記入</w:t>
            </w:r>
          </w:p>
          <w:p w:rsidR="009527A3" w:rsidRDefault="009527A3" w:rsidP="00246D50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9527A3" w:rsidTr="00246D50">
        <w:trPr>
          <w:trHeight w:val="985"/>
        </w:trPr>
        <w:tc>
          <w:tcPr>
            <w:tcW w:w="1236" w:type="dxa"/>
            <w:vMerge/>
            <w:vAlign w:val="center"/>
          </w:tcPr>
          <w:p w:rsidR="009527A3" w:rsidRDefault="009527A3" w:rsidP="009527A3">
            <w:pPr>
              <w:jc w:val="center"/>
            </w:pPr>
          </w:p>
        </w:tc>
        <w:tc>
          <w:tcPr>
            <w:tcW w:w="3126" w:type="dxa"/>
            <w:tcBorders>
              <w:top w:val="dashed" w:sz="4" w:space="0" w:color="auto"/>
            </w:tcBorders>
            <w:vAlign w:val="center"/>
          </w:tcPr>
          <w:p w:rsidR="009527A3" w:rsidRDefault="009B6108" w:rsidP="00246D50">
            <w:r>
              <w:rPr>
                <w:rFonts w:hint="eastAsia"/>
              </w:rPr>
              <w:t>⑥</w:t>
            </w:r>
            <w:r w:rsidR="009527A3">
              <w:rPr>
                <w:rFonts w:hint="eastAsia"/>
              </w:rPr>
              <w:t>急に</w:t>
            </w:r>
            <w:r w:rsidR="009527A3">
              <w:t>怒ったり、声を出し</w:t>
            </w:r>
            <w:r w:rsidR="009527A3">
              <w:rPr>
                <w:rFonts w:hint="eastAsia"/>
              </w:rPr>
              <w:t>続けたりする</w:t>
            </w:r>
            <w:r w:rsidR="009527A3">
              <w:t>ことが</w:t>
            </w:r>
            <w:r w:rsidR="009527A3">
              <w:rPr>
                <w:rFonts w:hint="eastAsia"/>
              </w:rPr>
              <w:t>ありますか</w:t>
            </w:r>
            <w:r w:rsidR="009527A3">
              <w:t>？</w:t>
            </w:r>
          </w:p>
        </w:tc>
        <w:tc>
          <w:tcPr>
            <w:tcW w:w="5256" w:type="dxa"/>
            <w:tcBorders>
              <w:top w:val="dashed" w:sz="4" w:space="0" w:color="auto"/>
            </w:tcBorders>
            <w:vAlign w:val="center"/>
          </w:tcPr>
          <w:p w:rsidR="009527A3" w:rsidRDefault="009527A3" w:rsidP="00246D5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（ない</w:t>
            </w:r>
            <w:r>
              <w:t>・ある）</w:t>
            </w:r>
            <w:r w:rsidRPr="001052F7">
              <w:rPr>
                <w:rFonts w:hint="eastAsia"/>
                <w:sz w:val="20"/>
                <w:szCs w:val="20"/>
              </w:rPr>
              <w:t>※あるの</w:t>
            </w:r>
            <w:r w:rsidRPr="001052F7">
              <w:rPr>
                <w:sz w:val="20"/>
                <w:szCs w:val="20"/>
              </w:rPr>
              <w:t>場合、よくある状況を記入</w:t>
            </w:r>
          </w:p>
          <w:p w:rsidR="009527A3" w:rsidRDefault="009527A3" w:rsidP="00246D50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D96AC9" w:rsidTr="00D96AC9">
        <w:trPr>
          <w:trHeight w:val="985"/>
        </w:trPr>
        <w:tc>
          <w:tcPr>
            <w:tcW w:w="1236" w:type="dxa"/>
            <w:vAlign w:val="center"/>
          </w:tcPr>
          <w:p w:rsidR="00D96AC9" w:rsidRDefault="00D96AC9" w:rsidP="009527A3">
            <w:pPr>
              <w:jc w:val="center"/>
            </w:pP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対　</w:t>
            </w:r>
            <w:r w:rsidRPr="00F13B9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B90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26" w:type="dxa"/>
            <w:tcBorders>
              <w:top w:val="dashed" w:sz="4" w:space="0" w:color="auto"/>
            </w:tcBorders>
            <w:vAlign w:val="center"/>
          </w:tcPr>
          <w:p w:rsidR="00D96AC9" w:rsidRDefault="00D96AC9" w:rsidP="00C96228">
            <w:r>
              <w:rPr>
                <w:rFonts w:hint="eastAsia"/>
              </w:rPr>
              <w:t>①友達と</w:t>
            </w:r>
            <w:r>
              <w:t>トラブルを起こ</w:t>
            </w:r>
            <w:r>
              <w:rPr>
                <w:rFonts w:hint="eastAsia"/>
              </w:rPr>
              <w:t>す</w:t>
            </w:r>
            <w:r>
              <w:t>ことが</w:t>
            </w:r>
            <w:r w:rsidR="00C96228">
              <w:rPr>
                <w:rFonts w:hint="eastAsia"/>
              </w:rPr>
              <w:t>頻繁に</w:t>
            </w:r>
            <w:r>
              <w:t>ありますか</w:t>
            </w:r>
            <w:r>
              <w:rPr>
                <w:rFonts w:hint="eastAsia"/>
              </w:rPr>
              <w:t>？</w:t>
            </w:r>
          </w:p>
        </w:tc>
        <w:tc>
          <w:tcPr>
            <w:tcW w:w="5256" w:type="dxa"/>
            <w:tcBorders>
              <w:top w:val="dashed" w:sz="4" w:space="0" w:color="auto"/>
            </w:tcBorders>
            <w:vAlign w:val="center"/>
          </w:tcPr>
          <w:p w:rsidR="00D96AC9" w:rsidRDefault="00D96AC9" w:rsidP="00D96AC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（ない</w:t>
            </w:r>
            <w:r>
              <w:t>・ある）</w:t>
            </w:r>
            <w:r w:rsidRPr="001052F7">
              <w:rPr>
                <w:rFonts w:hint="eastAsia"/>
                <w:sz w:val="20"/>
                <w:szCs w:val="20"/>
              </w:rPr>
              <w:t>※あるの</w:t>
            </w:r>
            <w:r w:rsidRPr="001052F7">
              <w:rPr>
                <w:sz w:val="20"/>
                <w:szCs w:val="20"/>
              </w:rPr>
              <w:t>場合、よくある状況を記入</w:t>
            </w:r>
          </w:p>
          <w:p w:rsidR="00D96AC9" w:rsidRDefault="00D96AC9" w:rsidP="00D96AC9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</w:tbl>
    <w:p w:rsidR="00D96AC9" w:rsidRDefault="00D96AC9"/>
    <w:p w:rsidR="009B6108" w:rsidRDefault="009B6108"/>
    <w:p w:rsidR="00956ADC" w:rsidRDefault="00956ADC"/>
    <w:p w:rsidR="00874BDA" w:rsidRPr="00324A8B" w:rsidRDefault="00FF4CBE" w:rsidP="00324A8B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24A8B">
        <w:rPr>
          <w:rFonts w:asciiTheme="majorEastAsia" w:eastAsiaTheme="majorEastAsia" w:hAnsiTheme="majorEastAsia" w:hint="eastAsia"/>
          <w:sz w:val="24"/>
          <w:szCs w:val="24"/>
        </w:rPr>
        <w:t>児童生徒の</w:t>
      </w:r>
      <w:r w:rsidRPr="00324A8B">
        <w:rPr>
          <w:rFonts w:asciiTheme="majorEastAsia" w:eastAsiaTheme="majorEastAsia" w:hAnsiTheme="majorEastAsia"/>
          <w:sz w:val="24"/>
          <w:szCs w:val="24"/>
        </w:rPr>
        <w:t>状況で</w:t>
      </w:r>
      <w:r w:rsidRPr="00324A8B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Pr="00324A8B">
        <w:rPr>
          <w:rFonts w:asciiTheme="majorEastAsia" w:eastAsiaTheme="majorEastAsia" w:hAnsiTheme="majorEastAsia"/>
          <w:sz w:val="24"/>
          <w:szCs w:val="24"/>
        </w:rPr>
        <w:t>しておきたいことがあ</w:t>
      </w:r>
      <w:r w:rsidR="00F3615A" w:rsidRPr="00324A8B">
        <w:rPr>
          <w:rFonts w:asciiTheme="majorEastAsia" w:eastAsiaTheme="majorEastAsia" w:hAnsiTheme="majorEastAsia" w:hint="eastAsia"/>
          <w:sz w:val="24"/>
          <w:szCs w:val="24"/>
        </w:rPr>
        <w:t>りましたら</w:t>
      </w:r>
      <w:r w:rsidRPr="00324A8B">
        <w:rPr>
          <w:rFonts w:asciiTheme="majorEastAsia" w:eastAsiaTheme="majorEastAsia" w:hAnsiTheme="majorEastAsia"/>
          <w:sz w:val="24"/>
          <w:szCs w:val="24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A3570F" w:rsidTr="00C96228">
        <w:trPr>
          <w:trHeight w:val="588"/>
        </w:trPr>
        <w:tc>
          <w:tcPr>
            <w:tcW w:w="198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A3570F" w:rsidRPr="00D96AC9" w:rsidRDefault="00F3615A" w:rsidP="00F361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6AC9">
              <w:rPr>
                <w:rFonts w:asciiTheme="majorEastAsia" w:eastAsiaTheme="majorEastAsia" w:hAnsiTheme="majorEastAsia" w:hint="eastAsia"/>
                <w:sz w:val="22"/>
              </w:rPr>
              <w:t xml:space="preserve">項　</w:t>
            </w:r>
            <w:r w:rsidRPr="00D96AC9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D96AC9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7654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A3570F" w:rsidRPr="00D96AC9" w:rsidRDefault="00F3615A" w:rsidP="00F361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6AC9">
              <w:rPr>
                <w:rFonts w:asciiTheme="majorEastAsia" w:eastAsiaTheme="majorEastAsia" w:hAnsiTheme="majorEastAsia" w:hint="eastAsia"/>
                <w:sz w:val="22"/>
              </w:rPr>
              <w:t xml:space="preserve">内　</w:t>
            </w:r>
            <w:r w:rsidR="00C82BBE" w:rsidRPr="00D96AC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2BBE" w:rsidRPr="00D96AC9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D96AC9">
              <w:rPr>
                <w:rFonts w:asciiTheme="majorEastAsia" w:eastAsiaTheme="majorEastAsia" w:hAnsiTheme="majorEastAsia"/>
                <w:sz w:val="22"/>
              </w:rPr>
              <w:t xml:space="preserve">　　　　　</w:t>
            </w:r>
            <w:r w:rsidRPr="00D96AC9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</w:tr>
      <w:tr w:rsidR="00A3570F" w:rsidTr="00C96228">
        <w:trPr>
          <w:trHeight w:val="958"/>
        </w:trPr>
        <w:tc>
          <w:tcPr>
            <w:tcW w:w="198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3570F" w:rsidRPr="00CD3622" w:rsidRDefault="00A3570F" w:rsidP="00F361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生活リズム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2" w:space="0" w:color="auto"/>
            </w:tcBorders>
          </w:tcPr>
          <w:p w:rsidR="00A3570F" w:rsidRDefault="00A3570F"/>
          <w:p w:rsidR="00F3615A" w:rsidRDefault="00F3615A"/>
          <w:p w:rsidR="00F3615A" w:rsidRDefault="00F3615A"/>
        </w:tc>
      </w:tr>
      <w:tr w:rsidR="00A3570F" w:rsidTr="00C96228">
        <w:tc>
          <w:tcPr>
            <w:tcW w:w="1980" w:type="dxa"/>
            <w:tcBorders>
              <w:right w:val="single" w:sz="2" w:space="0" w:color="auto"/>
            </w:tcBorders>
            <w:vAlign w:val="center"/>
          </w:tcPr>
          <w:p w:rsidR="00A3570F" w:rsidRPr="00CD3622" w:rsidRDefault="00A3570F" w:rsidP="00F361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</w:t>
            </w:r>
            <w:r w:rsidR="003360B4"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360B4" w:rsidRPr="00CD36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動</w:t>
            </w:r>
          </w:p>
        </w:tc>
        <w:tc>
          <w:tcPr>
            <w:tcW w:w="7654" w:type="dxa"/>
            <w:tcBorders>
              <w:left w:val="single" w:sz="2" w:space="0" w:color="auto"/>
            </w:tcBorders>
          </w:tcPr>
          <w:p w:rsidR="00A3570F" w:rsidRDefault="00A3570F">
            <w:bookmarkStart w:id="0" w:name="_GoBack"/>
            <w:bookmarkEnd w:id="0"/>
          </w:p>
          <w:p w:rsidR="00F3615A" w:rsidRDefault="00F3615A"/>
          <w:p w:rsidR="00F3615A" w:rsidRDefault="00F3615A"/>
        </w:tc>
      </w:tr>
      <w:tr w:rsidR="00A3570F" w:rsidTr="00C96228">
        <w:tc>
          <w:tcPr>
            <w:tcW w:w="1980" w:type="dxa"/>
            <w:tcBorders>
              <w:right w:val="single" w:sz="2" w:space="0" w:color="auto"/>
            </w:tcBorders>
            <w:vAlign w:val="center"/>
          </w:tcPr>
          <w:p w:rsidR="00A3570F" w:rsidRPr="00CD3622" w:rsidRDefault="00A3570F" w:rsidP="00F361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対　</w:t>
            </w:r>
            <w:r w:rsidR="003360B4"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360B4" w:rsidRPr="00CD36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7654" w:type="dxa"/>
            <w:tcBorders>
              <w:left w:val="single" w:sz="2" w:space="0" w:color="auto"/>
            </w:tcBorders>
          </w:tcPr>
          <w:p w:rsidR="00A3570F" w:rsidRDefault="00A3570F"/>
          <w:p w:rsidR="00F3615A" w:rsidRDefault="00F3615A"/>
          <w:p w:rsidR="00F3615A" w:rsidRDefault="00F3615A"/>
        </w:tc>
      </w:tr>
      <w:tr w:rsidR="00A3570F" w:rsidTr="00C96228">
        <w:trPr>
          <w:trHeight w:val="858"/>
        </w:trPr>
        <w:tc>
          <w:tcPr>
            <w:tcW w:w="1980" w:type="dxa"/>
            <w:tcBorders>
              <w:right w:val="single" w:sz="2" w:space="0" w:color="auto"/>
            </w:tcBorders>
            <w:vAlign w:val="center"/>
          </w:tcPr>
          <w:p w:rsidR="00A3570F" w:rsidRPr="00CD3622" w:rsidRDefault="00A3570F" w:rsidP="00F361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</w:t>
            </w:r>
            <w:r w:rsidR="003360B4"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3360B4"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D36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</w:tc>
        <w:tc>
          <w:tcPr>
            <w:tcW w:w="7654" w:type="dxa"/>
            <w:tcBorders>
              <w:left w:val="single" w:sz="2" w:space="0" w:color="auto"/>
            </w:tcBorders>
          </w:tcPr>
          <w:p w:rsidR="00A3570F" w:rsidRDefault="00A3570F"/>
          <w:p w:rsidR="00F3615A" w:rsidRDefault="00F3615A"/>
          <w:p w:rsidR="00F3615A" w:rsidRDefault="00F3615A"/>
        </w:tc>
      </w:tr>
    </w:tbl>
    <w:p w:rsidR="003C3061" w:rsidRDefault="003C3061" w:rsidP="009B6108"/>
    <w:sectPr w:rsidR="003C3061" w:rsidSect="00183D10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E0" w:rsidRDefault="00000CE0" w:rsidP="00113C55">
      <w:r>
        <w:separator/>
      </w:r>
    </w:p>
  </w:endnote>
  <w:endnote w:type="continuationSeparator" w:id="0">
    <w:p w:rsidR="00000CE0" w:rsidRDefault="00000CE0" w:rsidP="0011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557875"/>
      <w:docPartObj>
        <w:docPartGallery w:val="Page Numbers (Bottom of Page)"/>
        <w:docPartUnique/>
      </w:docPartObj>
    </w:sdtPr>
    <w:sdtEndPr/>
    <w:sdtContent>
      <w:p w:rsidR="00183D10" w:rsidRDefault="00183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28" w:rsidRPr="00C96228">
          <w:rPr>
            <w:noProof/>
            <w:lang w:val="ja-JP"/>
          </w:rPr>
          <w:t>3</w:t>
        </w:r>
        <w:r>
          <w:fldChar w:fldCharType="end"/>
        </w:r>
      </w:p>
    </w:sdtContent>
  </w:sdt>
  <w:p w:rsidR="00183D10" w:rsidRDefault="00183D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E0" w:rsidRDefault="00000CE0" w:rsidP="00113C55">
      <w:r>
        <w:separator/>
      </w:r>
    </w:p>
  </w:footnote>
  <w:footnote w:type="continuationSeparator" w:id="0">
    <w:p w:rsidR="00000CE0" w:rsidRDefault="00000CE0" w:rsidP="0011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D86"/>
    <w:multiLevelType w:val="hybridMultilevel"/>
    <w:tmpl w:val="82F43F76"/>
    <w:lvl w:ilvl="0" w:tplc="E2800C48">
      <w:start w:val="3"/>
      <w:numFmt w:val="bullet"/>
      <w:lvlText w:val="▽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AD"/>
    <w:rsid w:val="00000CE0"/>
    <w:rsid w:val="00010BA0"/>
    <w:rsid w:val="000D575C"/>
    <w:rsid w:val="000D5DC0"/>
    <w:rsid w:val="001052F7"/>
    <w:rsid w:val="00113C55"/>
    <w:rsid w:val="00127DF7"/>
    <w:rsid w:val="0016227C"/>
    <w:rsid w:val="00183D10"/>
    <w:rsid w:val="001A1596"/>
    <w:rsid w:val="001A2758"/>
    <w:rsid w:val="00246D50"/>
    <w:rsid w:val="002546FC"/>
    <w:rsid w:val="00314E72"/>
    <w:rsid w:val="00324A8B"/>
    <w:rsid w:val="003360B4"/>
    <w:rsid w:val="00343EC1"/>
    <w:rsid w:val="00390132"/>
    <w:rsid w:val="003B7B54"/>
    <w:rsid w:val="003C3061"/>
    <w:rsid w:val="003D790B"/>
    <w:rsid w:val="00422455"/>
    <w:rsid w:val="0052722C"/>
    <w:rsid w:val="00544CC9"/>
    <w:rsid w:val="00553BDC"/>
    <w:rsid w:val="005F2ED6"/>
    <w:rsid w:val="00660BED"/>
    <w:rsid w:val="007B4DBB"/>
    <w:rsid w:val="0084241F"/>
    <w:rsid w:val="00874BDA"/>
    <w:rsid w:val="008D51F2"/>
    <w:rsid w:val="00901654"/>
    <w:rsid w:val="009330B8"/>
    <w:rsid w:val="009527A3"/>
    <w:rsid w:val="00956ADC"/>
    <w:rsid w:val="009664A5"/>
    <w:rsid w:val="009A1DC5"/>
    <w:rsid w:val="009B6108"/>
    <w:rsid w:val="009D381B"/>
    <w:rsid w:val="00A27D4C"/>
    <w:rsid w:val="00A3009B"/>
    <w:rsid w:val="00A349A7"/>
    <w:rsid w:val="00A3570F"/>
    <w:rsid w:val="00AA3755"/>
    <w:rsid w:val="00AD04EF"/>
    <w:rsid w:val="00C82BBE"/>
    <w:rsid w:val="00C96228"/>
    <w:rsid w:val="00CC6197"/>
    <w:rsid w:val="00CD3622"/>
    <w:rsid w:val="00D10769"/>
    <w:rsid w:val="00D96AC9"/>
    <w:rsid w:val="00E971FF"/>
    <w:rsid w:val="00EC4FAD"/>
    <w:rsid w:val="00F053CD"/>
    <w:rsid w:val="00F13B90"/>
    <w:rsid w:val="00F3615A"/>
    <w:rsid w:val="00FD5D74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AAB25"/>
  <w15:chartTrackingRefBased/>
  <w15:docId w15:val="{0C6C3FB6-1A81-48C7-A93B-4E52CD78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C55"/>
  </w:style>
  <w:style w:type="paragraph" w:styleId="a6">
    <w:name w:val="footer"/>
    <w:basedOn w:val="a"/>
    <w:link w:val="a7"/>
    <w:uiPriority w:val="99"/>
    <w:unhideWhenUsed/>
    <w:rsid w:val="00113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C55"/>
  </w:style>
  <w:style w:type="paragraph" w:styleId="a8">
    <w:name w:val="List Paragraph"/>
    <w:basedOn w:val="a"/>
    <w:uiPriority w:val="34"/>
    <w:qFormat/>
    <w:rsid w:val="00FF4C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yoyot86</dc:creator>
  <cp:keywords/>
  <dc:description/>
  <cp:lastModifiedBy>Windows ユーザー</cp:lastModifiedBy>
  <cp:revision>54</cp:revision>
  <cp:lastPrinted>2021-09-01T07:23:00Z</cp:lastPrinted>
  <dcterms:created xsi:type="dcterms:W3CDTF">2021-07-15T04:05:00Z</dcterms:created>
  <dcterms:modified xsi:type="dcterms:W3CDTF">2025-05-07T06:29:00Z</dcterms:modified>
</cp:coreProperties>
</file>